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14:paraId="56759852" wp14:textId="0E1CF193">
      <w:bookmarkStart w:name="_GoBack" w:id="0"/>
      <w:bookmarkEnd w:id="0"/>
      <w:r w:rsidRPr="152E3A1E" w:rsidR="152E3A1E">
        <w:rPr>
          <w:rFonts w:ascii="Comic Sans MS" w:hAnsi="Comic Sans MS" w:eastAsia="Comic Sans MS" w:cs="Comic Sans MS"/>
          <w:sz w:val="36"/>
          <w:szCs w:val="36"/>
        </w:rPr>
        <w:t>Metanfetamina</w:t>
      </w:r>
    </w:p>
    <w:p w:rsidR="152E3A1E" w:rsidP="152E3A1E" w:rsidRDefault="152E3A1E" w14:paraId="1876FBE5" w14:textId="26544B16">
      <w:pPr>
        <w:pStyle w:val="Normal"/>
      </w:pPr>
    </w:p>
    <w:p w:rsidR="152E3A1E" w:rsidRDefault="152E3A1E" w14:paraId="765F6344" w14:textId="05BCC6AF">
      <w:r w:rsidRPr="152E3A1E" w:rsidR="152E3A1E">
        <w:rPr>
          <w:rFonts w:ascii="Verdana" w:hAnsi="Verdana" w:eastAsia="Verdana" w:cs="Verdana"/>
          <w:b w:val="0"/>
          <w:bCs w:val="0"/>
          <w:sz w:val="24"/>
          <w:szCs w:val="24"/>
        </w:rPr>
        <w:t>A Metanfetamina é muito semelhante a cocaína(que produz dopamina), mas, além da dopamina fornecida pela Metanfetamina, o cérebro também produz, fazendo com que o organismo tenha muito mais dopamina.</w:t>
      </w:r>
    </w:p>
    <w:p w:rsidR="152E3A1E" w:rsidRDefault="152E3A1E" w14:noSpellErr="1" w14:paraId="5C2297DB" w14:textId="350BC24A">
      <w:r w:rsidRPr="152E3A1E" w:rsidR="152E3A1E">
        <w:rPr>
          <w:rFonts w:ascii="Verdana" w:hAnsi="Verdana" w:eastAsia="Verdana" w:cs="Verdana"/>
          <w:b w:val="0"/>
          <w:bCs w:val="0"/>
          <w:sz w:val="24"/>
          <w:szCs w:val="24"/>
        </w:rPr>
        <w:t>Durante o efeito, que pode durar de 6 a 8 horas, está tudo maravilhoso, porém quando o efeito acaba, o cérebro sente necessidade de ter a mesma quantidade de dopamina que ele recebeu naquele momento, fazendo o usuário consumi-la novamente.</w:t>
      </w:r>
    </w:p>
    <w:p w:rsidR="152E3A1E" w:rsidP="152E3A1E" w:rsidRDefault="152E3A1E" w14:noSpellErr="1" w14:paraId="1843739D" w14:textId="471D74F4">
      <w:pPr>
        <w:pStyle w:val="Normal"/>
      </w:pPr>
      <w:r w:rsidRPr="152E3A1E" w:rsidR="152E3A1E">
        <w:rPr>
          <w:rFonts w:ascii="Verdana" w:hAnsi="Verdana" w:eastAsia="Verdana" w:cs="Verdana"/>
          <w:b w:val="0"/>
          <w:bCs w:val="0"/>
          <w:sz w:val="24"/>
          <w:szCs w:val="24"/>
        </w:rPr>
        <w:t>Com isso vem a tolerância à droga;</w:t>
      </w:r>
      <w:r w:rsidRPr="152E3A1E" w:rsidR="152E3A1E">
        <w:rPr>
          <w:rFonts w:ascii="Verdana" w:hAnsi="Verdana" w:eastAsia="Verdana" w:cs="Verdana"/>
          <w:b w:val="0"/>
          <w:bCs w:val="0"/>
          <w:sz w:val="24"/>
          <w:szCs w:val="24"/>
        </w:rPr>
        <w:t xml:space="preserve"> cada dia tem menos efeito. Assim é necessário aumentar as doses que acaba causando overdose.</w:t>
      </w:r>
    </w:p>
    <w:p w:rsidR="152E3A1E" w:rsidRDefault="152E3A1E" w14:paraId="0317BF6D" w14:textId="3EF30DC4"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A metanfetamina</w:t>
      </w: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 xml:space="preserve"> é uma droga branca cristalina que as pessoas tomam ao “snifar”</w:t>
      </w: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, fumar ou inje</w:t>
      </w: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tar com uma agulha.</w:t>
      </w:r>
    </w:p>
    <w:p w:rsidR="152E3A1E" w:rsidP="152E3A1E" w:rsidRDefault="152E3A1E" w14:noSpellErr="1" w14:paraId="559133AE" w14:textId="6262C9C2">
      <w:pPr>
        <w:pStyle w:val="Normal"/>
      </w:pPr>
      <w:r w:rsidRPr="152E3A1E" w:rsidR="152E3A1E">
        <w:rPr>
          <w:sz w:val="28"/>
          <w:szCs w:val="28"/>
        </w:rPr>
        <w:t>"Snifar"</w:t>
      </w:r>
    </w:p>
    <w:p w:rsidR="152E3A1E" w:rsidRDefault="152E3A1E" w14:noSpellErr="1" w14:paraId="1D336A6A" w14:textId="05111625">
      <w:r>
        <w:drawing>
          <wp:inline wp14:editId="193887F0" wp14:anchorId="2950AE83">
            <wp:extent cx="4952998" cy="2847975"/>
            <wp:effectExtent l="0" t="0" r="0" b="0"/>
            <wp:docPr id="1658306581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5b7012f83cc8450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2998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2E3A1E" w:rsidP="152E3A1E" w:rsidRDefault="152E3A1E" w14:noSpellErr="1" w14:paraId="4AE31301" w14:textId="3459C0E1">
      <w:pPr>
        <w:pStyle w:val="Normal"/>
      </w:pPr>
      <w:r w:rsidRPr="152E3A1E" w:rsidR="152E3A1E">
        <w:rPr>
          <w:sz w:val="28"/>
          <w:szCs w:val="28"/>
        </w:rPr>
        <w:t>Injetar</w:t>
      </w:r>
    </w:p>
    <w:p w:rsidR="152E3A1E" w:rsidP="152E3A1E" w:rsidRDefault="152E3A1E" w14:noSpellErr="1" w14:paraId="6A5582E2" w14:textId="71FCE6AE">
      <w:pPr>
        <w:pStyle w:val="Normal"/>
      </w:pPr>
      <w:r>
        <w:drawing>
          <wp:inline wp14:editId="75132D60" wp14:anchorId="4A5E9571">
            <wp:extent cx="4876802" cy="3219450"/>
            <wp:effectExtent l="0" t="0" r="0" b="0"/>
            <wp:docPr id="1428263106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2a8bbcd6f2814bc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2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2E3A1E" w:rsidRDefault="152E3A1E" w14:noSpellErr="1" w14:paraId="7E5A4E29" w14:textId="1136A01A"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Fumar</w:t>
      </w:r>
    </w:p>
    <w:p w:rsidR="152E3A1E" w:rsidRDefault="152E3A1E" w14:noSpellErr="1" w14:paraId="25AC95AD" w14:textId="623E715C">
      <w:r>
        <w:drawing>
          <wp:inline wp14:editId="40069E30" wp14:anchorId="5541BCB3">
            <wp:extent cx="4905625" cy="3664936"/>
            <wp:effectExtent l="0" t="0" r="0" b="0"/>
            <wp:docPr id="1000491960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b6014367ad65426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5625" cy="3664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2E3A1E" w:rsidP="152E3A1E" w:rsidRDefault="152E3A1E" w14:noSpellErr="1" w14:paraId="04A5BED6" w14:textId="0157194E">
      <w:pPr>
        <w:pStyle w:val="Heading3"/>
      </w:pPr>
      <w:r w:rsidRPr="152E3A1E" w:rsidR="152E3A1E">
        <w:rPr>
          <w:b w:val="0"/>
          <w:bCs w:val="0"/>
          <w:color w:val="2C659A"/>
          <w:sz w:val="32"/>
          <w:szCs w:val="32"/>
        </w:rPr>
        <w:t xml:space="preserve">DANOS CAUSADOS </w:t>
      </w:r>
      <w:r w:rsidRPr="152E3A1E" w:rsidR="152E3A1E">
        <w:rPr>
          <w:b w:val="0"/>
          <w:bCs w:val="0"/>
          <w:color w:val="2C659A"/>
          <w:sz w:val="32"/>
          <w:szCs w:val="32"/>
        </w:rPr>
        <w:t>PELA</w:t>
      </w:r>
      <w:r w:rsidRPr="152E3A1E" w:rsidR="152E3A1E">
        <w:rPr>
          <w:b w:val="0"/>
          <w:bCs w:val="0"/>
          <w:color w:val="2C659A"/>
          <w:sz w:val="32"/>
          <w:szCs w:val="32"/>
        </w:rPr>
        <w:t xml:space="preserve"> METANFETAMINA</w:t>
      </w:r>
    </w:p>
    <w:p w:rsidR="152E3A1E" w:rsidRDefault="152E3A1E" w14:noSpellErr="1" w14:paraId="70793FAC" w14:textId="64D06672">
      <w:r w:rsidRPr="152E3A1E" w:rsidR="152E3A1E">
        <w:rPr>
          <w:rFonts w:ascii="Verdana" w:hAnsi="Verdana" w:eastAsia="Verdana" w:cs="Verdana"/>
          <w:b w:val="1"/>
          <w:bCs w:val="1"/>
          <w:color w:val="333333"/>
          <w:sz w:val="24"/>
          <w:szCs w:val="24"/>
        </w:rPr>
        <w:t>EFEITOS</w:t>
      </w:r>
      <w:r w:rsidRPr="152E3A1E" w:rsidR="152E3A1E">
        <w:rPr>
          <w:rFonts w:ascii="Verdana" w:hAnsi="Verdana" w:eastAsia="Verdana" w:cs="Verdana"/>
          <w:b w:val="1"/>
          <w:bCs w:val="1"/>
          <w:color w:val="333333"/>
          <w:sz w:val="24"/>
          <w:szCs w:val="24"/>
        </w:rPr>
        <w:t xml:space="preserve"> A CURTO PRAZO</w:t>
      </w:r>
    </w:p>
    <w:p w:rsidR="152E3A1E" w:rsidP="152E3A1E" w:rsidRDefault="152E3A1E" w14:noSpellErr="1" w14:paraId="4CD974A6" w14:textId="1E9BBD32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Perda de apetite</w:t>
      </w:r>
    </w:p>
    <w:p w:rsidR="152E3A1E" w:rsidP="152E3A1E" w:rsidRDefault="152E3A1E" w14:noSpellErr="1" w14:paraId="305FB440" w14:textId="3B9076A9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Aumento do batimento cardíaco, pressão sanguínea, temperatura corporal</w:t>
      </w:r>
    </w:p>
    <w:p w:rsidR="152E3A1E" w:rsidP="152E3A1E" w:rsidRDefault="152E3A1E" w14:noSpellErr="1" w14:paraId="11D60A18" w14:textId="3CF2D7D0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Dilatação das pupilas</w:t>
      </w:r>
    </w:p>
    <w:p w:rsidR="152E3A1E" w:rsidP="152E3A1E" w:rsidRDefault="152E3A1E" w14:noSpellErr="1" w14:paraId="05E1E034" w14:textId="3F341C8C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Padrões de sono perturbados</w:t>
      </w:r>
    </w:p>
    <w:p w:rsidR="152E3A1E" w:rsidP="152E3A1E" w:rsidRDefault="152E3A1E" w14:noSpellErr="1" w14:paraId="6A18D67E" w14:textId="6FCB5285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Náusea</w:t>
      </w:r>
    </w:p>
    <w:p w:rsidR="152E3A1E" w:rsidP="152E3A1E" w:rsidRDefault="152E3A1E" w14:noSpellErr="1" w14:paraId="16B5111C" w14:textId="2B91A4C8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Comportamento bizarro, instável, por vezes violento</w:t>
      </w:r>
    </w:p>
    <w:p w:rsidR="152E3A1E" w:rsidP="152E3A1E" w:rsidRDefault="152E3A1E" w14:noSpellErr="1" w14:paraId="0F2176A3" w14:textId="6C9E0022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Alucinações, hiperexcitabilidade, irritabilidade</w:t>
      </w:r>
    </w:p>
    <w:p w:rsidR="152E3A1E" w:rsidP="152E3A1E" w:rsidRDefault="152E3A1E" w14:noSpellErr="1" w14:paraId="7F1849E6" w14:textId="2C31D4B3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Pânico e psicose</w:t>
      </w:r>
    </w:p>
    <w:p w:rsidR="152E3A1E" w:rsidP="152E3A1E" w:rsidRDefault="152E3A1E" w14:noSpellErr="1" w14:paraId="09E90619" w14:textId="21531354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Doses excessivas podem conduzir a convulsões, derrames vasculares cerebrais e morte</w:t>
      </w:r>
    </w:p>
    <w:p w:rsidR="152E3A1E" w:rsidRDefault="152E3A1E" w14:noSpellErr="1" w14:paraId="0C7935E0" w14:textId="550A22B2">
      <w:r w:rsidRPr="152E3A1E" w:rsidR="152E3A1E">
        <w:rPr>
          <w:rFonts w:ascii="Verdana" w:hAnsi="Verdana" w:eastAsia="Verdana" w:cs="Verdana"/>
          <w:b w:val="1"/>
          <w:bCs w:val="1"/>
          <w:color w:val="333333"/>
          <w:sz w:val="24"/>
          <w:szCs w:val="24"/>
        </w:rPr>
        <w:t>EFEITOS A LONGO PRAZO</w:t>
      </w:r>
    </w:p>
    <w:p w:rsidR="152E3A1E" w:rsidP="152E3A1E" w:rsidRDefault="152E3A1E" w14:noSpellErr="1" w14:paraId="507D671F" w14:textId="77EBFD2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Danos irreversíveis dos vasos sanguíneos coronários e cerebrais, tensão arterial elevada, conduzindo a ataques cardíacos, derrames vasculares cerebrais e morte</w:t>
      </w:r>
    </w:p>
    <w:p w:rsidR="152E3A1E" w:rsidP="152E3A1E" w:rsidRDefault="152E3A1E" w14:noSpellErr="1" w14:paraId="745FEC8A" w14:textId="5E48A771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Danos no fígado, rins e pulmões</w:t>
      </w:r>
    </w:p>
    <w:p w:rsidR="152E3A1E" w:rsidP="152E3A1E" w:rsidRDefault="152E3A1E" w14:noSpellErr="1" w14:paraId="7836DAA2" w14:textId="75393E16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Destruição dos tecidos nasais se inalada</w:t>
      </w:r>
    </w:p>
    <w:p w:rsidR="152E3A1E" w:rsidP="152E3A1E" w:rsidRDefault="152E3A1E" w14:noSpellErr="1" w14:paraId="0D4CDA5E" w14:textId="50D396E0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Problemas respiratórios se fumada</w:t>
      </w:r>
    </w:p>
    <w:p w:rsidR="152E3A1E" w:rsidP="152E3A1E" w:rsidRDefault="152E3A1E" w14:paraId="2C35C68E" w14:textId="3378A7B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Doenças infecciosas e abcessos se inje</w:t>
      </w: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tada</w:t>
      </w:r>
    </w:p>
    <w:p w:rsidR="152E3A1E" w:rsidP="152E3A1E" w:rsidRDefault="152E3A1E" w14:noSpellErr="1" w14:paraId="0C7EBA2B" w14:textId="6814810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Má–nutrição, perda de peso</w:t>
      </w:r>
    </w:p>
    <w:p w:rsidR="152E3A1E" w:rsidP="152E3A1E" w:rsidRDefault="152E3A1E" w14:noSpellErr="1" w14:paraId="5B558FD6" w14:textId="11CF66D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Decadência dentária severa</w:t>
      </w:r>
    </w:p>
    <w:p w:rsidR="152E3A1E" w:rsidP="152E3A1E" w:rsidRDefault="152E3A1E" w14:noSpellErr="1" w14:paraId="42083C19" w14:textId="13B31098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Desorientação, apatia, confusão exaustiva</w:t>
      </w:r>
    </w:p>
    <w:p w:rsidR="152E3A1E" w:rsidP="152E3A1E" w:rsidRDefault="152E3A1E" w14:noSpellErr="1" w14:paraId="7FC817A3" w14:textId="293895B7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Forte dependência psicológica</w:t>
      </w:r>
    </w:p>
    <w:p w:rsidR="152E3A1E" w:rsidP="152E3A1E" w:rsidRDefault="152E3A1E" w14:noSpellErr="1" w14:paraId="32B39FE4" w14:textId="3617451F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Psicose</w:t>
      </w:r>
    </w:p>
    <w:p w:rsidR="152E3A1E" w:rsidP="152E3A1E" w:rsidRDefault="152E3A1E" w14:noSpellErr="1" w14:paraId="14F40D27" w14:textId="1A82B618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Depressão</w:t>
      </w:r>
    </w:p>
    <w:p w:rsidR="152E3A1E" w:rsidP="152E3A1E" w:rsidRDefault="152E3A1E" w14:noSpellErr="1" w14:paraId="0761EA54" w14:textId="30C055C6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Danos ao cérebro similares à doença de Alzheimer</w:t>
      </w:r>
      <w:r w:rsidRPr="152E3A1E" w:rsidR="152E3A1E">
        <w:rPr>
          <w:rFonts w:ascii="Verdana" w:hAnsi="Verdana" w:eastAsia="Verdana" w:cs="Verdana"/>
          <w:color w:val="333333"/>
          <w:sz w:val="24"/>
          <w:szCs w:val="24"/>
        </w:rPr>
        <w:t>, derrames vasculares cerebrais e epilepsia</w:t>
      </w:r>
    </w:p>
    <w:p w:rsidR="152E3A1E" w:rsidP="152E3A1E" w:rsidRDefault="152E3A1E" w14:paraId="5E974150" w14:textId="7D300A4E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67de9a-d771-4833-a326-a58b7071a0da}"/>
  <w14:docId w14:val="0462EB0B"/>
  <w:rsids>
    <w:rsidRoot w:val="152E3A1E"/>
    <w:rsid w:val="152E3A1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jpg" Id="R5b7012f83cc8450f" /><Relationship Type="http://schemas.openxmlformats.org/officeDocument/2006/relationships/image" Target="/media/image2.jpg" Id="R2a8bbcd6f2814bc9" /><Relationship Type="http://schemas.openxmlformats.org/officeDocument/2006/relationships/image" Target="/media/image3.jpg" Id="Rb6014367ad654266" /><Relationship Type="http://schemas.openxmlformats.org/officeDocument/2006/relationships/numbering" Target="/word/numbering.xml" Id="R0a47dc1ddf5d4b6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DocSecurity>0</ap:DocSecurity>
  <ap:ScaleCrop>false</ap:ScaleCrop>
  <ap:Company/>
  <ap:SharedDoc>false</ap:SharedDoc>
  <ap:HyperlinksChanged>false</ap:HyperlinksChanged>
  <ap:AppVersion>00.0001</ap:AppVersion>
  <ap:Application>Microsoft Office Word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2012-08-07T06:15:00.0000000Z</dcterms:created>
  <dcterms:modified xsi:type="dcterms:W3CDTF">2015-11-05T01:33:01.8860381Z</dcterms:modified>
  <lastModifiedBy>Flávio Roberto</lastModifiedBy>
</coreProperties>
</file>